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A" w:rsidRDefault="005369CA">
      <w:r>
        <w:rPr>
          <w:noProof/>
          <w:lang w:eastAsia="ru-RU"/>
        </w:rPr>
        <w:drawing>
          <wp:inline distT="0" distB="0" distL="0" distR="0">
            <wp:extent cx="6212205" cy="1400810"/>
            <wp:effectExtent l="19050" t="0" r="0" b="0"/>
            <wp:docPr id="1" name="Рисунок 1" descr="логотип для документов В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документов ВЭ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D4" w:rsidRPr="002E1817" w:rsidRDefault="0049633E" w:rsidP="002E1817">
      <w:pPr>
        <w:spacing w:after="0"/>
        <w:jc w:val="center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КОММЕРЧЕСКОЕ ПРЕДЛОЖЕНИЕ</w:t>
      </w:r>
    </w:p>
    <w:p w:rsidR="002E1817" w:rsidRPr="00346EDD" w:rsidRDefault="002E1817" w:rsidP="002E181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E1817">
        <w:rPr>
          <w:rFonts w:ascii="MS Gothic" w:eastAsia="MS Gothic" w:hAnsi="MS Gothic" w:cs="MS Gothic" w:hint="eastAsia"/>
        </w:rPr>
        <w:t>商</w:t>
      </w:r>
      <w:r w:rsidRPr="002E1817">
        <w:rPr>
          <w:rFonts w:ascii="MingLiU" w:eastAsia="MingLiU" w:hAnsi="MingLiU" w:cs="MingLiU" w:hint="eastAsia"/>
        </w:rPr>
        <w:t>业提案</w:t>
      </w:r>
      <w:proofErr w:type="spellEnd"/>
    </w:p>
    <w:p w:rsidR="002E1817" w:rsidRP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2E1817" w:rsidRP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49633E" w:rsidRDefault="0049633E" w:rsidP="003C31DD">
      <w:pPr>
        <w:spacing w:after="0"/>
        <w:jc w:val="both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ab/>
        <w:t xml:space="preserve">Предлагаем к рассмотрению цены на </w:t>
      </w:r>
      <w:r w:rsidR="002E1817">
        <w:rPr>
          <w:rFonts w:ascii="Times New Roman" w:hAnsi="Times New Roman" w:cs="Times New Roman"/>
        </w:rPr>
        <w:t xml:space="preserve">поставку </w:t>
      </w:r>
      <w:r w:rsidR="00F02BE1">
        <w:rPr>
          <w:rFonts w:ascii="Times New Roman" w:hAnsi="Times New Roman" w:cs="Times New Roman"/>
        </w:rPr>
        <w:t>Бобы Сои</w:t>
      </w:r>
      <w:r w:rsidR="002E1817">
        <w:rPr>
          <w:rFonts w:ascii="Times New Roman" w:hAnsi="Times New Roman" w:cs="Times New Roman"/>
        </w:rPr>
        <w:t xml:space="preserve"> урожая 2017 -2018 года  </w:t>
      </w:r>
      <w:r w:rsidR="00F02BE1">
        <w:rPr>
          <w:rFonts w:ascii="Times New Roman" w:hAnsi="Times New Roman" w:cs="Times New Roman"/>
        </w:rPr>
        <w:t xml:space="preserve">Амурской области Российской </w:t>
      </w:r>
      <w:r w:rsidR="002E1817">
        <w:rPr>
          <w:rFonts w:ascii="Times New Roman" w:hAnsi="Times New Roman" w:cs="Times New Roman"/>
        </w:rPr>
        <w:t>Федера</w:t>
      </w:r>
      <w:r w:rsidR="00F02BE1">
        <w:rPr>
          <w:rFonts w:ascii="Times New Roman" w:hAnsi="Times New Roman" w:cs="Times New Roman"/>
        </w:rPr>
        <w:t>ции</w:t>
      </w:r>
      <w:r w:rsidRPr="00346EDD">
        <w:rPr>
          <w:rFonts w:ascii="Times New Roman" w:hAnsi="Times New Roman" w:cs="Times New Roman"/>
        </w:rPr>
        <w:t>.</w:t>
      </w:r>
      <w:r w:rsidR="005369CA" w:rsidRPr="00346EDD">
        <w:rPr>
          <w:rFonts w:ascii="Times New Roman" w:hAnsi="Times New Roman" w:cs="Times New Roman"/>
        </w:rPr>
        <w:t xml:space="preserve"> Срок </w:t>
      </w:r>
      <w:r w:rsidR="002E1817">
        <w:rPr>
          <w:rFonts w:ascii="Times New Roman" w:hAnsi="Times New Roman" w:cs="Times New Roman"/>
        </w:rPr>
        <w:t xml:space="preserve">поставки </w:t>
      </w:r>
      <w:r w:rsidR="005369CA" w:rsidRPr="00346EDD">
        <w:rPr>
          <w:rFonts w:ascii="Times New Roman" w:hAnsi="Times New Roman" w:cs="Times New Roman"/>
        </w:rPr>
        <w:t xml:space="preserve"> в КНР составляет </w:t>
      </w:r>
      <w:r w:rsidR="002E1817">
        <w:rPr>
          <w:rFonts w:ascii="Times New Roman" w:hAnsi="Times New Roman" w:cs="Times New Roman"/>
        </w:rPr>
        <w:t>23</w:t>
      </w:r>
      <w:r w:rsidR="005369CA" w:rsidRPr="00346EDD">
        <w:rPr>
          <w:rFonts w:ascii="Times New Roman" w:hAnsi="Times New Roman" w:cs="Times New Roman"/>
        </w:rPr>
        <w:t>-</w:t>
      </w:r>
      <w:r w:rsidR="002E1817">
        <w:rPr>
          <w:rFonts w:ascii="Times New Roman" w:hAnsi="Times New Roman" w:cs="Times New Roman"/>
        </w:rPr>
        <w:t>30</w:t>
      </w:r>
      <w:r w:rsidR="005369CA" w:rsidRPr="00346EDD">
        <w:rPr>
          <w:rFonts w:ascii="Times New Roman" w:hAnsi="Times New Roman" w:cs="Times New Roman"/>
        </w:rPr>
        <w:t xml:space="preserve"> дней с момента получения </w:t>
      </w:r>
      <w:r w:rsidR="002E1817">
        <w:rPr>
          <w:rFonts w:ascii="Times New Roman" w:hAnsi="Times New Roman" w:cs="Times New Roman"/>
        </w:rPr>
        <w:t xml:space="preserve">оплаты </w:t>
      </w:r>
      <w:r w:rsidR="005369CA" w:rsidRPr="00346EDD">
        <w:rPr>
          <w:rFonts w:ascii="Times New Roman" w:hAnsi="Times New Roman" w:cs="Times New Roman"/>
        </w:rPr>
        <w:t>завод</w:t>
      </w:r>
      <w:r w:rsidR="002E1817">
        <w:rPr>
          <w:rFonts w:ascii="Times New Roman" w:hAnsi="Times New Roman" w:cs="Times New Roman"/>
        </w:rPr>
        <w:t>у</w:t>
      </w:r>
      <w:r w:rsidR="005369CA" w:rsidRPr="00346EDD">
        <w:rPr>
          <w:rFonts w:ascii="Times New Roman" w:hAnsi="Times New Roman" w:cs="Times New Roman"/>
        </w:rPr>
        <w:t xml:space="preserve"> – изготовител</w:t>
      </w:r>
      <w:r w:rsidR="002E1817">
        <w:rPr>
          <w:rFonts w:ascii="Times New Roman" w:hAnsi="Times New Roman" w:cs="Times New Roman"/>
        </w:rPr>
        <w:t>ю</w:t>
      </w:r>
      <w:r w:rsidR="005369CA" w:rsidRPr="00346EDD">
        <w:rPr>
          <w:rFonts w:ascii="Times New Roman" w:hAnsi="Times New Roman" w:cs="Times New Roman"/>
        </w:rPr>
        <w:t>.</w:t>
      </w:r>
      <w:r w:rsidR="00F02BE1">
        <w:rPr>
          <w:rFonts w:ascii="Times New Roman" w:hAnsi="Times New Roman" w:cs="Times New Roman"/>
        </w:rPr>
        <w:t xml:space="preserve"> </w:t>
      </w:r>
      <w:proofErr w:type="spellStart"/>
      <w:r w:rsidR="00F02BE1" w:rsidRPr="00F02BE1">
        <w:rPr>
          <w:rFonts w:ascii="MS Gothic" w:eastAsia="MS Gothic" w:hAnsi="MS Gothic" w:cs="MS Gothic" w:hint="eastAsia"/>
        </w:rPr>
        <w:t>我</w:t>
      </w:r>
      <w:r w:rsidR="00F02BE1" w:rsidRPr="00F02BE1">
        <w:rPr>
          <w:rFonts w:ascii="MingLiU" w:eastAsia="MingLiU" w:hAnsi="MingLiU" w:cs="MingLiU" w:hint="eastAsia"/>
        </w:rPr>
        <w:t>们考虑在俄罗斯联邦阿穆尔州提供</w:t>
      </w:r>
      <w:proofErr w:type="spellEnd"/>
      <w:r w:rsidR="00F02BE1" w:rsidRPr="00F02BE1">
        <w:rPr>
          <w:rFonts w:ascii="Times New Roman" w:hAnsi="Times New Roman" w:cs="Times New Roman"/>
        </w:rPr>
        <w:t>2017 - 2018</w:t>
      </w:r>
      <w:proofErr w:type="spellStart"/>
      <w:r w:rsidR="00F02BE1" w:rsidRPr="00F02BE1">
        <w:rPr>
          <w:rFonts w:ascii="MS Gothic" w:eastAsia="MS Gothic" w:hAnsi="MS Gothic" w:cs="MS Gothic" w:hint="eastAsia"/>
        </w:rPr>
        <w:t>年大豆供</w:t>
      </w:r>
      <w:r w:rsidR="00F02BE1" w:rsidRPr="00F02BE1">
        <w:rPr>
          <w:rFonts w:ascii="MingLiU" w:eastAsia="MingLiU" w:hAnsi="MingLiU" w:cs="MingLiU" w:hint="eastAsia"/>
        </w:rPr>
        <w:t>应的价格</w:t>
      </w:r>
      <w:proofErr w:type="spellEnd"/>
      <w:r w:rsidR="00F02BE1" w:rsidRPr="00F02BE1">
        <w:rPr>
          <w:rFonts w:ascii="MingLiU" w:eastAsia="MingLiU" w:hAnsi="MingLiU" w:cs="MingLiU" w:hint="eastAsia"/>
        </w:rPr>
        <w:t>。</w:t>
      </w:r>
      <w:r w:rsidR="00F02BE1" w:rsidRPr="00F02BE1">
        <w:rPr>
          <w:rFonts w:ascii="Times New Roman" w:hAnsi="Times New Roman" w:cs="Times New Roman"/>
        </w:rPr>
        <w:t xml:space="preserve"> </w:t>
      </w:r>
      <w:proofErr w:type="spellStart"/>
      <w:r w:rsidR="00F02BE1" w:rsidRPr="00F02BE1">
        <w:rPr>
          <w:rFonts w:ascii="MS Gothic" w:eastAsia="MS Gothic" w:hAnsi="MS Gothic" w:cs="MS Gothic" w:hint="eastAsia"/>
        </w:rPr>
        <w:t>从收到付款到制造商，中国的交</w:t>
      </w:r>
      <w:r w:rsidR="00F02BE1" w:rsidRPr="00F02BE1">
        <w:rPr>
          <w:rFonts w:ascii="MingLiU" w:eastAsia="MingLiU" w:hAnsi="MingLiU" w:cs="MingLiU" w:hint="eastAsia"/>
        </w:rPr>
        <w:t>货时间为</w:t>
      </w:r>
      <w:proofErr w:type="spellEnd"/>
      <w:r w:rsidR="00F02BE1" w:rsidRPr="00F02BE1">
        <w:rPr>
          <w:rFonts w:ascii="Times New Roman" w:hAnsi="Times New Roman" w:cs="Times New Roman"/>
        </w:rPr>
        <w:t>23-30</w:t>
      </w:r>
      <w:r w:rsidR="00F02BE1" w:rsidRPr="00F02BE1">
        <w:rPr>
          <w:rFonts w:ascii="MS Gothic" w:eastAsia="MS Gothic" w:hAnsi="MS Gothic" w:cs="MS Gothic" w:hint="eastAsia"/>
        </w:rPr>
        <w:t>天。</w:t>
      </w:r>
    </w:p>
    <w:tbl>
      <w:tblPr>
        <w:tblW w:w="10632" w:type="dxa"/>
        <w:tblInd w:w="-34" w:type="dxa"/>
        <w:tblLayout w:type="fixed"/>
        <w:tblLook w:val="04A0"/>
      </w:tblPr>
      <w:tblGrid>
        <w:gridCol w:w="854"/>
        <w:gridCol w:w="563"/>
        <w:gridCol w:w="355"/>
        <w:gridCol w:w="737"/>
        <w:gridCol w:w="185"/>
        <w:gridCol w:w="625"/>
        <w:gridCol w:w="509"/>
        <w:gridCol w:w="150"/>
        <w:gridCol w:w="702"/>
        <w:gridCol w:w="514"/>
        <w:gridCol w:w="51"/>
        <w:gridCol w:w="829"/>
        <w:gridCol w:w="589"/>
        <w:gridCol w:w="197"/>
        <w:gridCol w:w="752"/>
        <w:gridCol w:w="752"/>
        <w:gridCol w:w="283"/>
        <w:gridCol w:w="1985"/>
      </w:tblGrid>
      <w:tr w:rsidR="00A469D7" w:rsidRPr="00346EDD" w:rsidTr="00A469D7">
        <w:trPr>
          <w:gridAfter w:val="2"/>
          <w:wAfter w:w="2268" w:type="dxa"/>
          <w:trHeight w:val="2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D751A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A469D7" w:rsidRPr="00346EDD" w:rsidRDefault="00A469D7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A469D7" w:rsidRPr="00346EDD" w:rsidRDefault="00A469D7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D7" w:rsidRPr="00346ED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469D7" w:rsidRPr="00F02BE1" w:rsidTr="00A469D7">
        <w:trPr>
          <w:trHeight w:val="89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D7" w:rsidRPr="00CF178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A469D7" w:rsidRPr="00CF178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E124FD" w:rsidRDefault="00A469D7" w:rsidP="00F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Влажность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E124F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湿度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F47D36" w:rsidRDefault="00A469D7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Сорность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F47D36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污垢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CF178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47D3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Масленичность</w:t>
            </w:r>
            <w:proofErr w:type="spellEnd"/>
            <w:r w:rsidRPr="00F47D3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47D36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饼子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7B3E1A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Протеин</w:t>
            </w:r>
            <w:r w:rsidR="008830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</w:t>
            </w:r>
            <w:r w:rsidRPr="00F47D36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蛋白</w:t>
            </w:r>
            <w:r w:rsidRPr="00F47D36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F47D36" w:rsidRDefault="00A469D7" w:rsidP="007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</w:t>
            </w:r>
            <w:r w:rsidRPr="00F4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FOB</w:t>
            </w:r>
            <w:r w:rsidRPr="00F47D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Владивосток</w:t>
            </w:r>
            <w:r w:rsidRPr="00F47D36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价格离岸符拉迪沃斯托克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Default="00A469D7" w:rsidP="00A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партия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469D7" w:rsidRPr="00245540" w:rsidRDefault="00A469D7" w:rsidP="00A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69D7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最小批量</w:t>
            </w:r>
          </w:p>
        </w:tc>
      </w:tr>
      <w:tr w:rsidR="00A469D7" w:rsidRPr="00346EDD" w:rsidTr="00A469D7">
        <w:trPr>
          <w:trHeight w:val="7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9D7" w:rsidRPr="00C90680" w:rsidRDefault="00A469D7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Бобы Сои </w:t>
            </w:r>
            <w:r w:rsidRPr="00F02BE1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大豆豆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D7" w:rsidRPr="00346EDD" w:rsidRDefault="00A469D7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D7" w:rsidRPr="009F3D5A" w:rsidRDefault="00A469D7" w:rsidP="00C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2,5 %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D7" w:rsidRPr="00CF178D" w:rsidRDefault="00A469D7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D7" w:rsidRPr="00346EDD" w:rsidRDefault="00A469D7" w:rsidP="00F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38 %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7" w:rsidRPr="00F47D36" w:rsidRDefault="00A469D7" w:rsidP="0024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3160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CHY/</w:t>
            </w:r>
            <w:r w:rsidRPr="002455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D7" w:rsidRPr="009F3D5A" w:rsidRDefault="00A469D7" w:rsidP="00A4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3000 – 5000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</w:tr>
    </w:tbl>
    <w:p w:rsidR="000D36C5" w:rsidRPr="000D36C5" w:rsidRDefault="000D36C5" w:rsidP="000D36C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0D36C5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41910</wp:posOffset>
            </wp:positionV>
            <wp:extent cx="1596390" cy="1102995"/>
            <wp:effectExtent l="19050" t="0" r="3810" b="0"/>
            <wp:wrapSquare wrapText="bothSides"/>
            <wp:docPr id="12" name="Рисунок 12" descr="Со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6C5">
        <w:rPr>
          <w:rFonts w:ascii="Times New Roman" w:eastAsia="Times New Roman" w:hAnsi="Times New Roman" w:cs="Times New Roman"/>
          <w:lang w:eastAsia="ru-RU"/>
        </w:rPr>
        <w:t xml:space="preserve">Россия обладает достаточным потенциалом для увеличения производства сои. Наращивание производства смогло бы удовлетворить потребности в продукте внутри страны, а также наладить экспорт для основных импортеров, одним из которых является Китай. </w:t>
      </w:r>
      <w:r w:rsidRPr="000D36C5">
        <w:rPr>
          <w:rFonts w:ascii="Times New Roman" w:eastAsia="MS Gothic" w:hAnsi="Times New Roman" w:cs="Times New Roman"/>
          <w:lang w:eastAsia="ru-RU"/>
        </w:rPr>
        <w:t>俄</w:t>
      </w:r>
      <w:r w:rsidRPr="000D36C5">
        <w:rPr>
          <w:rFonts w:ascii="Times New Roman" w:eastAsia="MingLiU" w:hAnsi="Times New Roman" w:cs="Times New Roman"/>
          <w:lang w:eastAsia="ru-RU"/>
        </w:rPr>
        <w:t>罗斯有足够的潜力增加大豆产量。</w:t>
      </w:r>
      <w:r w:rsidRPr="000D3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36C5">
        <w:rPr>
          <w:rFonts w:ascii="Times New Roman" w:eastAsia="MingLiU" w:hAnsi="Times New Roman" w:cs="Times New Roman"/>
          <w:lang w:eastAsia="ru-RU"/>
        </w:rPr>
        <w:t>扩大生产可以满足国内对产品的需求，也可以出口到主要进口国，其中一个是中国。</w:t>
      </w:r>
    </w:p>
    <w:p w:rsidR="003C31DD" w:rsidRPr="000D36C5" w:rsidRDefault="003C31DD" w:rsidP="003C31D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93" w:type="dxa"/>
        <w:tblInd w:w="-673" w:type="dxa"/>
        <w:tblLook w:val="04A0"/>
      </w:tblPr>
      <w:tblGrid>
        <w:gridCol w:w="893"/>
      </w:tblGrid>
      <w:tr w:rsidR="00CF178D" w:rsidRPr="00346EDD" w:rsidTr="00CF178D">
        <w:trPr>
          <w:trHeight w:val="5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D7" w:rsidRPr="000D36C5" w:rsidRDefault="00A469D7" w:rsidP="00D7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6D10A2" w:rsidRDefault="006D10A2" w:rsidP="00EA2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за транспортно экспедиционное обслуживание </w:t>
      </w:r>
      <w:r w:rsidR="00D733D4" w:rsidRPr="00D733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% от стоимости поставки.</w:t>
      </w:r>
    </w:p>
    <w:p w:rsidR="006D10A2" w:rsidRDefault="006D10A2" w:rsidP="00EA2D41">
      <w:pPr>
        <w:rPr>
          <w:rFonts w:ascii="Times New Roman" w:hAnsi="Times New Roman" w:cs="Times New Roman"/>
        </w:rPr>
      </w:pPr>
    </w:p>
    <w:p w:rsidR="005369CA" w:rsidRPr="00346EDD" w:rsidRDefault="006D10A2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 xml:space="preserve"> </w:t>
      </w:r>
      <w:r w:rsidR="005369CA" w:rsidRPr="00346EDD">
        <w:rPr>
          <w:rFonts w:ascii="Times New Roman" w:hAnsi="Times New Roman" w:cs="Times New Roman"/>
        </w:rPr>
        <w:t>Генеральный директор</w:t>
      </w:r>
    </w:p>
    <w:p w:rsidR="005369CA" w:rsidRDefault="00E6297E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ООО «Международный центр «</w:t>
      </w:r>
      <w:proofErr w:type="spellStart"/>
      <w:r w:rsidRPr="00346EDD">
        <w:rPr>
          <w:rFonts w:ascii="Times New Roman" w:hAnsi="Times New Roman" w:cs="Times New Roman"/>
        </w:rPr>
        <w:t>Сибирь-</w:t>
      </w:r>
      <w:r w:rsidR="00D37CBB">
        <w:rPr>
          <w:rFonts w:ascii="Times New Roman" w:hAnsi="Times New Roman" w:cs="Times New Roman"/>
        </w:rPr>
        <w:t>ВЭД</w:t>
      </w:r>
      <w:proofErr w:type="spellEnd"/>
      <w:r w:rsidRPr="00346EDD">
        <w:rPr>
          <w:rFonts w:ascii="Times New Roman" w:hAnsi="Times New Roman" w:cs="Times New Roman"/>
        </w:rPr>
        <w:t>»</w:t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  <w:t xml:space="preserve">А.Н. </w:t>
      </w:r>
      <w:proofErr w:type="spellStart"/>
      <w:r w:rsidR="005369CA" w:rsidRPr="00346EDD">
        <w:rPr>
          <w:rFonts w:ascii="Times New Roman" w:hAnsi="Times New Roman" w:cs="Times New Roman"/>
        </w:rPr>
        <w:t>Курмакаев</w:t>
      </w:r>
      <w:proofErr w:type="spellEnd"/>
    </w:p>
    <w:p w:rsidR="002E1817" w:rsidRPr="002E1817" w:rsidRDefault="002E1817" w:rsidP="00EA2D41">
      <w:pPr>
        <w:rPr>
          <w:rFonts w:ascii="Times New Roman" w:hAnsi="Times New Roman" w:cs="Times New Roman"/>
        </w:rPr>
      </w:pPr>
    </w:p>
    <w:sectPr w:rsidR="002E1817" w:rsidRPr="002E1817" w:rsidSect="003C31D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9633E"/>
    <w:rsid w:val="00033CDA"/>
    <w:rsid w:val="000D36C5"/>
    <w:rsid w:val="000E66E6"/>
    <w:rsid w:val="00136E86"/>
    <w:rsid w:val="001B0C50"/>
    <w:rsid w:val="001B3503"/>
    <w:rsid w:val="001C0ED4"/>
    <w:rsid w:val="001E35D9"/>
    <w:rsid w:val="00213E97"/>
    <w:rsid w:val="00245540"/>
    <w:rsid w:val="00263275"/>
    <w:rsid w:val="00273492"/>
    <w:rsid w:val="00295BC9"/>
    <w:rsid w:val="002E1817"/>
    <w:rsid w:val="00346EDD"/>
    <w:rsid w:val="003707BF"/>
    <w:rsid w:val="003C31DD"/>
    <w:rsid w:val="004631B0"/>
    <w:rsid w:val="004642FB"/>
    <w:rsid w:val="0049633E"/>
    <w:rsid w:val="005369CA"/>
    <w:rsid w:val="00546DB1"/>
    <w:rsid w:val="006108D7"/>
    <w:rsid w:val="006407C4"/>
    <w:rsid w:val="00680952"/>
    <w:rsid w:val="00692048"/>
    <w:rsid w:val="006C6CA9"/>
    <w:rsid w:val="006D10A2"/>
    <w:rsid w:val="00734A80"/>
    <w:rsid w:val="007B3E1A"/>
    <w:rsid w:val="0088304B"/>
    <w:rsid w:val="008A58D1"/>
    <w:rsid w:val="0093531E"/>
    <w:rsid w:val="009B6847"/>
    <w:rsid w:val="009E544B"/>
    <w:rsid w:val="009F3D5A"/>
    <w:rsid w:val="00A469D7"/>
    <w:rsid w:val="00A75E6E"/>
    <w:rsid w:val="00B07E7A"/>
    <w:rsid w:val="00BE794F"/>
    <w:rsid w:val="00C90680"/>
    <w:rsid w:val="00CB7E0B"/>
    <w:rsid w:val="00CD7320"/>
    <w:rsid w:val="00CF15D2"/>
    <w:rsid w:val="00CF178D"/>
    <w:rsid w:val="00D37CBB"/>
    <w:rsid w:val="00D5386F"/>
    <w:rsid w:val="00D733D4"/>
    <w:rsid w:val="00D751AD"/>
    <w:rsid w:val="00E124FD"/>
    <w:rsid w:val="00E6297E"/>
    <w:rsid w:val="00E76363"/>
    <w:rsid w:val="00EA2D41"/>
    <w:rsid w:val="00F005C1"/>
    <w:rsid w:val="00F02BE1"/>
    <w:rsid w:val="00F47D36"/>
    <w:rsid w:val="00FA283D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101;&#1082;&#1089;&#1087;&#1086;&#1088;&#1090;&#1086;.&#1088;&#1092;/proekty/eksport-so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A37A-0CBC-4D9B-BD2C-90C43E82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2018-09-13T10:31:00Z</cp:lastPrinted>
  <dcterms:created xsi:type="dcterms:W3CDTF">2018-09-13T08:31:00Z</dcterms:created>
  <dcterms:modified xsi:type="dcterms:W3CDTF">2018-09-14T07:13:00Z</dcterms:modified>
</cp:coreProperties>
</file>